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147D" w14:textId="77777777" w:rsidR="00523C78" w:rsidRPr="00523C78" w:rsidRDefault="00523C78" w:rsidP="00523C78">
      <w:r w:rsidRPr="00523C78">
        <w:rPr>
          <w:b/>
          <w:bCs/>
        </w:rPr>
        <w:t>WPS / HLS Structural Monitoring – Qualification Questionnaire</w:t>
      </w:r>
    </w:p>
    <w:p w14:paraId="09D0D176" w14:textId="77777777" w:rsidR="00523C78" w:rsidRPr="00523C78" w:rsidRDefault="00523C78" w:rsidP="00523C78"/>
    <w:p w14:paraId="5334E6FC" w14:textId="77777777" w:rsidR="00523C78" w:rsidRPr="00523C78" w:rsidRDefault="00523C78" w:rsidP="00523C78">
      <w:r w:rsidRPr="00523C78">
        <w:rPr>
          <w:b/>
          <w:bCs/>
        </w:rPr>
        <w:t>Part 1: Contact Information</w:t>
      </w:r>
    </w:p>
    <w:p w14:paraId="33340AB4" w14:textId="1EFA1294" w:rsidR="00523C78" w:rsidRPr="00523C78" w:rsidRDefault="00523C78" w:rsidP="00523C78">
      <w:pPr>
        <w:numPr>
          <w:ilvl w:val="0"/>
          <w:numId w:val="1"/>
        </w:numPr>
      </w:pPr>
      <w:r w:rsidRPr="00523C78">
        <w:t>Company : ____________________________________</w:t>
      </w:r>
    </w:p>
    <w:p w14:paraId="6E8B578E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>Contact Name: ____________________________________</w:t>
      </w:r>
    </w:p>
    <w:p w14:paraId="72AADD51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>Email Address: ____________________________________</w:t>
      </w:r>
    </w:p>
    <w:p w14:paraId="1FF95AA6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>Phone Number: ____________________________________</w:t>
      </w:r>
    </w:p>
    <w:p w14:paraId="3C174D46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>Project Name / Reference: ____________________________________</w:t>
      </w:r>
    </w:p>
    <w:p w14:paraId="64FC4E65" w14:textId="77777777" w:rsidR="00523C78" w:rsidRPr="00523C78" w:rsidRDefault="00523C78" w:rsidP="00523C78">
      <w:pPr>
        <w:numPr>
          <w:ilvl w:val="0"/>
          <w:numId w:val="1"/>
        </w:numPr>
      </w:pPr>
      <w:r w:rsidRPr="00523C78">
        <w:t>Country / Site Location: ____________________________________</w:t>
      </w:r>
    </w:p>
    <w:p w14:paraId="3E585BF9" w14:textId="77777777" w:rsidR="00523C78" w:rsidRPr="00523C78" w:rsidRDefault="00523C78" w:rsidP="00523C78"/>
    <w:p w14:paraId="3481397E" w14:textId="77777777" w:rsidR="00523C78" w:rsidRPr="00523C78" w:rsidRDefault="00523C78" w:rsidP="00523C78">
      <w:r w:rsidRPr="00523C78">
        <w:rPr>
          <w:b/>
          <w:bCs/>
        </w:rPr>
        <w:t>Part 2: Project &amp; Installation Overview</w:t>
      </w:r>
    </w:p>
    <w:p w14:paraId="443533D6" w14:textId="77777777" w:rsidR="00523C78" w:rsidRPr="00523C78" w:rsidRDefault="00523C78" w:rsidP="00523C78">
      <w:pPr>
        <w:numPr>
          <w:ilvl w:val="0"/>
          <w:numId w:val="2"/>
        </w:numPr>
        <w:rPr>
          <w:lang w:val="en-US"/>
        </w:rPr>
      </w:pPr>
      <w:r w:rsidRPr="00523C78">
        <w:rPr>
          <w:lang w:val="en-US"/>
        </w:rPr>
        <w:t>Type of structure (e.g. accelerator, tunnel, dam, building):</w:t>
      </w:r>
    </w:p>
    <w:p w14:paraId="48126A0A" w14:textId="77777777" w:rsidR="00523C78" w:rsidRPr="00523C78" w:rsidRDefault="00523C78" w:rsidP="00523C78">
      <w:pPr>
        <w:numPr>
          <w:ilvl w:val="0"/>
          <w:numId w:val="2"/>
        </w:numPr>
        <w:rPr>
          <w:lang w:val="en-US"/>
        </w:rPr>
      </w:pPr>
      <w:r w:rsidRPr="00523C78">
        <w:rPr>
          <w:lang w:val="en-US"/>
        </w:rPr>
        <w:t>Purpose of measurement:</w:t>
      </w:r>
      <w:r w:rsidRPr="00523C78">
        <w:rPr>
          <w:lang w:val="en-US"/>
        </w:rPr>
        <w:br/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Displacement monitoring</w:t>
      </w:r>
      <w:r w:rsidRPr="00523C78">
        <w:rPr>
          <w:lang w:val="en-US"/>
        </w:rPr>
        <w:br/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Vertical levelling</w:t>
      </w:r>
      <w:r w:rsidRPr="00523C78">
        <w:rPr>
          <w:lang w:val="en-US"/>
        </w:rPr>
        <w:br/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Long-term deformation tracking</w:t>
      </w:r>
      <w:r w:rsidRPr="00523C78">
        <w:rPr>
          <w:lang w:val="en-US"/>
        </w:rPr>
        <w:br/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Thermal drift measurement</w:t>
      </w:r>
      <w:r w:rsidRPr="00523C78">
        <w:rPr>
          <w:lang w:val="en-US"/>
        </w:rPr>
        <w:br/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Other: _______________</w:t>
      </w:r>
    </w:p>
    <w:p w14:paraId="057ADE8C" w14:textId="77777777" w:rsidR="00523C78" w:rsidRPr="00523C78" w:rsidRDefault="00523C78" w:rsidP="00523C78">
      <w:pPr>
        <w:numPr>
          <w:ilvl w:val="0"/>
          <w:numId w:val="2"/>
        </w:numPr>
        <w:rPr>
          <w:lang w:val="en-US"/>
        </w:rPr>
      </w:pPr>
      <w:r w:rsidRPr="00523C78">
        <w:rPr>
          <w:lang w:val="en-US"/>
        </w:rPr>
        <w:t>Please attach technical drawings or layout plans (if available)</w:t>
      </w:r>
      <w:r w:rsidRPr="00523C78">
        <w:rPr>
          <w:lang w:val="en-US"/>
        </w:rPr>
        <w:br/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Drawing(s) attached</w:t>
      </w:r>
    </w:p>
    <w:p w14:paraId="45CA2753" w14:textId="77777777" w:rsidR="00C14B33" w:rsidRDefault="00C14B33" w:rsidP="00523C78">
      <w:pPr>
        <w:rPr>
          <w:b/>
          <w:bCs/>
        </w:rPr>
      </w:pPr>
    </w:p>
    <w:p w14:paraId="2F548D65" w14:textId="34D761A8" w:rsidR="00523C78" w:rsidRPr="00523C78" w:rsidRDefault="00523C78" w:rsidP="00523C78">
      <w:r w:rsidRPr="00523C78">
        <w:rPr>
          <w:b/>
          <w:bCs/>
        </w:rPr>
        <w:t>Part 3: Measurement Requirements</w:t>
      </w:r>
    </w:p>
    <w:p w14:paraId="05921641" w14:textId="77777777" w:rsidR="00523C78" w:rsidRPr="00523C78" w:rsidRDefault="00523C78" w:rsidP="00523C78">
      <w:pPr>
        <w:numPr>
          <w:ilvl w:val="0"/>
          <w:numId w:val="3"/>
        </w:numPr>
      </w:pPr>
      <w:r w:rsidRPr="00523C78">
        <w:t>Number of measurement points:</w:t>
      </w:r>
    </w:p>
    <w:p w14:paraId="506C6BB7" w14:textId="77777777" w:rsidR="00523C78" w:rsidRPr="00523C78" w:rsidRDefault="00523C78" w:rsidP="00523C78">
      <w:pPr>
        <w:numPr>
          <w:ilvl w:val="0"/>
          <w:numId w:val="3"/>
        </w:numPr>
      </w:pPr>
      <w:r w:rsidRPr="00523C78">
        <w:t>Distance between points:</w:t>
      </w:r>
    </w:p>
    <w:p w14:paraId="6A6D3CD8" w14:textId="77777777" w:rsidR="00523C78" w:rsidRPr="00523C78" w:rsidRDefault="00523C78" w:rsidP="00523C78">
      <w:pPr>
        <w:numPr>
          <w:ilvl w:val="0"/>
          <w:numId w:val="3"/>
        </w:numPr>
        <w:rPr>
          <w:lang w:val="en-US"/>
        </w:rPr>
      </w:pPr>
      <w:r w:rsidRPr="00523C78">
        <w:rPr>
          <w:lang w:val="en-US"/>
        </w:rPr>
        <w:t xml:space="preserve">Axes to be measured: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X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Y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Z</w:t>
      </w:r>
    </w:p>
    <w:p w14:paraId="7BC423D9" w14:textId="77777777" w:rsidR="00523C78" w:rsidRPr="00523C78" w:rsidRDefault="00523C78" w:rsidP="00523C78">
      <w:pPr>
        <w:numPr>
          <w:ilvl w:val="0"/>
          <w:numId w:val="3"/>
        </w:numPr>
      </w:pPr>
      <w:r w:rsidRPr="00523C78">
        <w:t>Expected measurement range (mm):</w:t>
      </w:r>
    </w:p>
    <w:p w14:paraId="2EA045ED" w14:textId="77777777" w:rsidR="00523C78" w:rsidRPr="00523C78" w:rsidRDefault="00523C78" w:rsidP="00523C78">
      <w:pPr>
        <w:numPr>
          <w:ilvl w:val="0"/>
          <w:numId w:val="3"/>
        </w:numPr>
        <w:rPr>
          <w:lang w:val="en-US"/>
        </w:rPr>
      </w:pPr>
      <w:r w:rsidRPr="00523C78">
        <w:rPr>
          <w:lang w:val="en-US"/>
        </w:rPr>
        <w:t>Required accuracy or repeatability (µm):</w:t>
      </w:r>
    </w:p>
    <w:p w14:paraId="55A765F2" w14:textId="77777777" w:rsidR="00523C78" w:rsidRPr="00523C78" w:rsidRDefault="00523C78" w:rsidP="00523C78">
      <w:pPr>
        <w:numPr>
          <w:ilvl w:val="0"/>
          <w:numId w:val="3"/>
        </w:numPr>
      </w:pPr>
      <w:r w:rsidRPr="00523C78">
        <w:t>Sampling rate / frequency:</w:t>
      </w:r>
    </w:p>
    <w:p w14:paraId="11FECE62" w14:textId="77777777" w:rsidR="00523C78" w:rsidRPr="00523C78" w:rsidRDefault="00523C78" w:rsidP="00523C78">
      <w:pPr>
        <w:numPr>
          <w:ilvl w:val="0"/>
          <w:numId w:val="3"/>
        </w:numPr>
        <w:rPr>
          <w:lang w:val="en-US"/>
        </w:rPr>
      </w:pPr>
      <w:r w:rsidRPr="00523C78">
        <w:rPr>
          <w:lang w:val="en-US"/>
        </w:rPr>
        <w:t xml:space="preserve">Duration of measurement: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Permanent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Temporary / Duration: ______</w:t>
      </w:r>
    </w:p>
    <w:p w14:paraId="26437C5C" w14:textId="77777777" w:rsidR="00523C78" w:rsidRPr="00523C78" w:rsidRDefault="00523C78" w:rsidP="00523C78">
      <w:pPr>
        <w:rPr>
          <w:lang w:val="en-US"/>
        </w:rPr>
      </w:pPr>
    </w:p>
    <w:p w14:paraId="06068C7F" w14:textId="77777777" w:rsidR="00523C78" w:rsidRPr="00523C78" w:rsidRDefault="00523C78" w:rsidP="00523C78">
      <w:pPr>
        <w:rPr>
          <w:lang w:val="en-US"/>
        </w:rPr>
      </w:pPr>
      <w:r w:rsidRPr="00523C78">
        <w:rPr>
          <w:b/>
          <w:bCs/>
          <w:lang w:val="en-US"/>
        </w:rPr>
        <w:t>Environment:</w:t>
      </w:r>
    </w:p>
    <w:p w14:paraId="32D5B236" w14:textId="77777777" w:rsidR="00523C78" w:rsidRPr="00523C78" w:rsidRDefault="00523C78" w:rsidP="00523C78">
      <w:pPr>
        <w:rPr>
          <w:lang w:val="en-US"/>
        </w:rPr>
      </w:pPr>
    </w:p>
    <w:p w14:paraId="4B22A1D3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lastRenderedPageBreak/>
        <w:t>☐</w:t>
      </w:r>
      <w:r w:rsidRPr="00523C78">
        <w:rPr>
          <w:lang w:val="en-US"/>
        </w:rPr>
        <w:t xml:space="preserve"> Indoor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Outdoor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Radiation zone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Magnetic field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Confined space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High humidity / temperature variations</w:t>
      </w:r>
    </w:p>
    <w:p w14:paraId="43722572" w14:textId="77777777" w:rsidR="00523C78" w:rsidRPr="00523C78" w:rsidRDefault="00523C78" w:rsidP="00523C78">
      <w:pPr>
        <w:numPr>
          <w:ilvl w:val="0"/>
          <w:numId w:val="4"/>
        </w:numPr>
        <w:rPr>
          <w:lang w:val="en-US"/>
        </w:rPr>
      </w:pPr>
      <w:r w:rsidRPr="00523C78">
        <w:rPr>
          <w:lang w:val="en-US"/>
        </w:rPr>
        <w:t>Power availability (type and voltage):</w:t>
      </w:r>
    </w:p>
    <w:p w14:paraId="0D134E20" w14:textId="77777777" w:rsidR="00523C78" w:rsidRPr="00523C78" w:rsidRDefault="00523C78" w:rsidP="00523C78">
      <w:pPr>
        <w:numPr>
          <w:ilvl w:val="0"/>
          <w:numId w:val="4"/>
        </w:numPr>
      </w:pPr>
      <w:r w:rsidRPr="00523C78">
        <w:t>Specific constraints (EMC, ATEX, vibration, etc.):</w:t>
      </w:r>
    </w:p>
    <w:p w14:paraId="2F7E8DE6" w14:textId="77777777" w:rsidR="00523C78" w:rsidRPr="00523C78" w:rsidRDefault="00523C78" w:rsidP="00523C78"/>
    <w:p w14:paraId="25167916" w14:textId="77777777" w:rsidR="00523C78" w:rsidRPr="00523C78" w:rsidRDefault="00523C78" w:rsidP="00523C78">
      <w:r w:rsidRPr="00523C78">
        <w:rPr>
          <w:b/>
          <w:bCs/>
        </w:rPr>
        <w:t>Part 4: System Configuration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065"/>
        <w:gridCol w:w="3229"/>
      </w:tblGrid>
      <w:tr w:rsidR="00523C78" w:rsidRPr="00523C78" w14:paraId="756797EA" w14:textId="77777777" w:rsidTr="0076710B">
        <w:trPr>
          <w:tblCellSpacing w:w="0" w:type="dxa"/>
        </w:trPr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0143C" w14:textId="77777777" w:rsidR="00523C78" w:rsidRPr="00523C78" w:rsidRDefault="00523C78" w:rsidP="00523C78">
            <w:r w:rsidRPr="00523C78">
              <w:rPr>
                <w:b/>
                <w:bCs/>
              </w:rPr>
              <w:t>Component</w:t>
            </w:r>
          </w:p>
        </w:tc>
        <w:tc>
          <w:tcPr>
            <w:tcW w:w="2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53A6E" w14:textId="77777777" w:rsidR="00523C78" w:rsidRPr="00523C78" w:rsidRDefault="00523C78" w:rsidP="0076710B">
            <w:pPr>
              <w:jc w:val="center"/>
            </w:pPr>
            <w:r w:rsidRPr="00523C78">
              <w:rPr>
                <w:b/>
                <w:bCs/>
              </w:rPr>
              <w:t>Quantity</w:t>
            </w:r>
          </w:p>
        </w:tc>
        <w:tc>
          <w:tcPr>
            <w:tcW w:w="3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F78BB" w14:textId="77777777" w:rsidR="00523C78" w:rsidRPr="00523C78" w:rsidRDefault="00523C78" w:rsidP="0076710B">
            <w:pPr>
              <w:ind w:left="1044" w:firstLine="59"/>
            </w:pPr>
            <w:r w:rsidRPr="00523C78">
              <w:rPr>
                <w:b/>
                <w:bCs/>
              </w:rPr>
              <w:t>Comments</w:t>
            </w:r>
          </w:p>
        </w:tc>
      </w:tr>
      <w:tr w:rsidR="00523C78" w:rsidRPr="00523C78" w14:paraId="6E383880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BE11F" w14:textId="77777777" w:rsidR="00523C78" w:rsidRPr="00523C78" w:rsidRDefault="00523C78" w:rsidP="00523C78">
            <w:r w:rsidRPr="00523C78">
              <w:t>WPS sensors</w:t>
            </w:r>
          </w:p>
        </w:tc>
      </w:tr>
      <w:tr w:rsidR="00523C78" w:rsidRPr="00523C78" w14:paraId="108D14B0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C8952" w14:textId="77777777" w:rsidR="00523C78" w:rsidRPr="00523C78" w:rsidRDefault="00523C78" w:rsidP="00523C78">
            <w:r w:rsidRPr="00523C78">
              <w:t>HLS sensors</w:t>
            </w:r>
          </w:p>
        </w:tc>
      </w:tr>
      <w:tr w:rsidR="00523C78" w:rsidRPr="00523C78" w14:paraId="5B1327DD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F6E32" w14:textId="77777777" w:rsidR="00523C78" w:rsidRPr="00523C78" w:rsidRDefault="00523C78" w:rsidP="00523C78">
            <w:r w:rsidRPr="00523C78">
              <w:t>Acquisition units</w:t>
            </w:r>
          </w:p>
        </w:tc>
      </w:tr>
      <w:tr w:rsidR="00523C78" w:rsidRPr="00523C78" w14:paraId="0E51FE51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D2FDE" w14:textId="77777777" w:rsidR="00523C78" w:rsidRPr="00523C78" w:rsidRDefault="00523C78" w:rsidP="00523C78">
            <w:r w:rsidRPr="00523C78">
              <w:t>Conditioning electronics</w:t>
            </w:r>
          </w:p>
        </w:tc>
      </w:tr>
      <w:tr w:rsidR="00523C78" w:rsidRPr="00523C78" w14:paraId="6A4D2DB1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61269" w14:textId="77777777" w:rsidR="00523C78" w:rsidRPr="00523C78" w:rsidRDefault="00523C78" w:rsidP="00523C78">
            <w:r w:rsidRPr="00523C78">
              <w:t>Reference wire (WPS)</w:t>
            </w:r>
          </w:p>
        </w:tc>
      </w:tr>
      <w:tr w:rsidR="00523C78" w:rsidRPr="00523C78" w14:paraId="5A5F2777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EE0B4" w14:textId="77777777" w:rsidR="00523C78" w:rsidRPr="00523C78" w:rsidRDefault="00523C78" w:rsidP="00523C78">
            <w:pPr>
              <w:rPr>
                <w:lang w:val="en-US"/>
              </w:rPr>
            </w:pPr>
            <w:r w:rsidRPr="00523C78">
              <w:rPr>
                <w:lang w:val="en-US"/>
              </w:rPr>
              <w:t>Water tubing / fluid circuit (HLS)</w:t>
            </w:r>
          </w:p>
        </w:tc>
      </w:tr>
      <w:tr w:rsidR="00523C78" w:rsidRPr="00523C78" w14:paraId="523C645D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9E46A" w14:textId="77777777" w:rsidR="00523C78" w:rsidRPr="00523C78" w:rsidRDefault="00523C78" w:rsidP="00523C78">
            <w:r w:rsidRPr="00523C78">
              <w:t>Mounting accessories</w:t>
            </w:r>
          </w:p>
        </w:tc>
      </w:tr>
      <w:tr w:rsidR="00523C78" w:rsidRPr="00523C78" w14:paraId="31E5C9EF" w14:textId="77777777" w:rsidTr="0076710B">
        <w:trPr>
          <w:tblCellSpacing w:w="0" w:type="dxa"/>
        </w:trPr>
        <w:tc>
          <w:tcPr>
            <w:tcW w:w="8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323EA" w14:textId="77777777" w:rsidR="00523C78" w:rsidRPr="00523C78" w:rsidRDefault="00523C78" w:rsidP="00523C78">
            <w:r w:rsidRPr="00523C78">
              <w:t>Software interface</w:t>
            </w:r>
          </w:p>
        </w:tc>
      </w:tr>
    </w:tbl>
    <w:p w14:paraId="5780AE77" w14:textId="77777777" w:rsidR="00523C78" w:rsidRPr="00523C78" w:rsidRDefault="00523C78" w:rsidP="00523C78"/>
    <w:p w14:paraId="27468875" w14:textId="77777777" w:rsidR="00523C78" w:rsidRPr="00523C78" w:rsidRDefault="00523C78" w:rsidP="00523C78">
      <w:r w:rsidRPr="00523C78">
        <w:rPr>
          <w:b/>
          <w:bCs/>
        </w:rPr>
        <w:t>Part 5: Logistics &amp; Services</w:t>
      </w:r>
    </w:p>
    <w:p w14:paraId="225A14F4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>Desired delivery date / start of installation:</w:t>
      </w:r>
    </w:p>
    <w:p w14:paraId="74E2947A" w14:textId="77777777" w:rsidR="00523C78" w:rsidRPr="00523C78" w:rsidRDefault="00523C78" w:rsidP="00523C78">
      <w:pPr>
        <w:numPr>
          <w:ilvl w:val="0"/>
          <w:numId w:val="5"/>
        </w:numPr>
      </w:pPr>
      <w:r w:rsidRPr="00523C78">
        <w:t xml:space="preserve">Project phase: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Feasibility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Specification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Procurement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Installation</w:t>
      </w:r>
    </w:p>
    <w:p w14:paraId="3367033C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>Expected budget range (if any):</w:t>
      </w:r>
    </w:p>
    <w:p w14:paraId="11F3D277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 xml:space="preserve">Preferred purchasing process: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RFQ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Tender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Direct</w:t>
      </w:r>
    </w:p>
    <w:p w14:paraId="51DDE583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 xml:space="preserve">Language preference: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EN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FR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Other: ____</w:t>
      </w:r>
    </w:p>
    <w:p w14:paraId="48BABAF7" w14:textId="77777777" w:rsidR="00523C78" w:rsidRPr="00523C78" w:rsidRDefault="00523C78" w:rsidP="00523C78">
      <w:pPr>
        <w:numPr>
          <w:ilvl w:val="0"/>
          <w:numId w:val="5"/>
        </w:numPr>
        <w:rPr>
          <w:lang w:val="en-US"/>
        </w:rPr>
      </w:pPr>
      <w:r w:rsidRPr="00523C78">
        <w:rPr>
          <w:lang w:val="en-US"/>
        </w:rPr>
        <w:t xml:space="preserve">On-site support required: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Yes </w:t>
      </w: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No</w:t>
      </w:r>
    </w:p>
    <w:p w14:paraId="3EA3708B" w14:textId="77777777" w:rsidR="00523C78" w:rsidRPr="00523C78" w:rsidRDefault="00523C78" w:rsidP="00523C78">
      <w:pPr>
        <w:numPr>
          <w:ilvl w:val="0"/>
          <w:numId w:val="5"/>
        </w:numPr>
      </w:pPr>
      <w:r w:rsidRPr="00523C78">
        <w:t xml:space="preserve">Training required: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Yes </w:t>
      </w:r>
      <w:r w:rsidRPr="00523C78">
        <w:rPr>
          <w:rFonts w:ascii="Segoe UI Symbol" w:hAnsi="Segoe UI Symbol" w:cs="Segoe UI Symbol"/>
        </w:rPr>
        <w:t>☐</w:t>
      </w:r>
      <w:r w:rsidRPr="00523C78">
        <w:t xml:space="preserve"> No</w:t>
      </w:r>
    </w:p>
    <w:p w14:paraId="7506DCF3" w14:textId="77777777" w:rsidR="00523C78" w:rsidRPr="00523C78" w:rsidRDefault="00523C78" w:rsidP="00523C78"/>
    <w:p w14:paraId="23574F83" w14:textId="77777777" w:rsidR="00523C78" w:rsidRPr="00523C78" w:rsidRDefault="00523C78" w:rsidP="00523C78">
      <w:pPr>
        <w:rPr>
          <w:lang w:val="en-US"/>
        </w:rPr>
      </w:pPr>
      <w:r w:rsidRPr="00523C78">
        <w:rPr>
          <w:b/>
          <w:bCs/>
          <w:lang w:val="en-US"/>
        </w:rPr>
        <w:t>Part 6: Additional Information</w:t>
      </w:r>
    </w:p>
    <w:p w14:paraId="77A6B4EC" w14:textId="77777777" w:rsidR="00523C78" w:rsidRPr="00523C78" w:rsidRDefault="00523C78" w:rsidP="00523C78">
      <w:pPr>
        <w:rPr>
          <w:lang w:val="en-US"/>
        </w:rPr>
      </w:pPr>
      <w:r w:rsidRPr="00523C78">
        <w:rPr>
          <w:lang w:val="en-US"/>
        </w:rPr>
        <w:t>Please use this space for any other technical or logistical remarks:</w:t>
      </w:r>
    </w:p>
    <w:p w14:paraId="7B719942" w14:textId="77777777" w:rsidR="00523C78" w:rsidRPr="00523C78" w:rsidRDefault="00523C78" w:rsidP="00523C78">
      <w:pPr>
        <w:rPr>
          <w:lang w:val="en-US"/>
        </w:rPr>
      </w:pPr>
    </w:p>
    <w:p w14:paraId="50116B77" w14:textId="77777777" w:rsidR="00523C78" w:rsidRPr="00523C78" w:rsidRDefault="00523C78" w:rsidP="00523C78">
      <w:pPr>
        <w:rPr>
          <w:lang w:val="en-US"/>
        </w:rPr>
      </w:pPr>
    </w:p>
    <w:p w14:paraId="4754A30D" w14:textId="77777777" w:rsidR="00523C78" w:rsidRPr="00523C78" w:rsidRDefault="00523C78" w:rsidP="00523C78">
      <w:pPr>
        <w:rPr>
          <w:lang w:val="en-US"/>
        </w:rPr>
      </w:pPr>
    </w:p>
    <w:p w14:paraId="1CB118B7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Emoji" w:hAnsi="Segoe UI Emoji" w:cs="Segoe UI Emoji"/>
          <w:b/>
          <w:bCs/>
        </w:rPr>
        <w:lastRenderedPageBreak/>
        <w:t>📎</w:t>
      </w:r>
      <w:r w:rsidRPr="00523C78">
        <w:rPr>
          <w:b/>
          <w:bCs/>
          <w:lang w:val="en-US"/>
        </w:rPr>
        <w:t xml:space="preserve"> Attachments Checklist (if applicable)</w:t>
      </w:r>
    </w:p>
    <w:p w14:paraId="4FDC855A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Installation layout or drawing</w:t>
      </w:r>
    </w:p>
    <w:p w14:paraId="59F4A523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Technical specifications or requirements document</w:t>
      </w:r>
    </w:p>
    <w:p w14:paraId="19700895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Budget or planning references</w:t>
      </w:r>
    </w:p>
    <w:p w14:paraId="7A05FFF0" w14:textId="77777777" w:rsidR="00523C78" w:rsidRPr="00523C78" w:rsidRDefault="00523C78" w:rsidP="00523C78">
      <w:pPr>
        <w:rPr>
          <w:lang w:val="en-US"/>
        </w:rPr>
      </w:pPr>
      <w:r w:rsidRPr="00523C78">
        <w:rPr>
          <w:rFonts w:ascii="Segoe UI Symbol" w:hAnsi="Segoe UI Symbol" w:cs="Segoe UI Symbol"/>
          <w:lang w:val="en-US"/>
        </w:rPr>
        <w:t>☐</w:t>
      </w:r>
      <w:r w:rsidRPr="00523C78">
        <w:rPr>
          <w:lang w:val="en-US"/>
        </w:rPr>
        <w:t xml:space="preserve"> Photos or 3D models</w:t>
      </w:r>
    </w:p>
    <w:p w14:paraId="533882C9" w14:textId="77777777" w:rsidR="00523C78" w:rsidRPr="00523C78" w:rsidRDefault="00523C78" w:rsidP="00523C78">
      <w:r w:rsidRPr="00523C78">
        <w:rPr>
          <w:rFonts w:ascii="Segoe UI Symbol" w:hAnsi="Segoe UI Symbol" w:cs="Segoe UI Symbol"/>
        </w:rPr>
        <w:t>☐</w:t>
      </w:r>
      <w:r w:rsidRPr="00523C78">
        <w:t xml:space="preserve"> Environmental constraints documentation</w:t>
      </w:r>
    </w:p>
    <w:p w14:paraId="39FE48BD" w14:textId="77777777" w:rsidR="00523C78" w:rsidRPr="00523C78" w:rsidRDefault="00523C78" w:rsidP="00523C78">
      <w:r w:rsidRPr="00523C78">
        <w:br/>
      </w:r>
    </w:p>
    <w:p w14:paraId="537E8B22" w14:textId="77777777" w:rsidR="00942FD4" w:rsidRDefault="00942FD4"/>
    <w:sectPr w:rsidR="0094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865"/>
    <w:multiLevelType w:val="multilevel"/>
    <w:tmpl w:val="504C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36290"/>
    <w:multiLevelType w:val="multilevel"/>
    <w:tmpl w:val="FE1A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D4F2E"/>
    <w:multiLevelType w:val="multilevel"/>
    <w:tmpl w:val="D45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9630B"/>
    <w:multiLevelType w:val="multilevel"/>
    <w:tmpl w:val="D90C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74548"/>
    <w:multiLevelType w:val="multilevel"/>
    <w:tmpl w:val="533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61155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73163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819281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252854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386239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78"/>
    <w:rsid w:val="00523C78"/>
    <w:rsid w:val="0076710B"/>
    <w:rsid w:val="00866BEB"/>
    <w:rsid w:val="00942FD4"/>
    <w:rsid w:val="00C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A73B"/>
  <w15:chartTrackingRefBased/>
  <w15:docId w15:val="{90289F5C-8107-4167-9AEE-2D2030F0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3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3C7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3C7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3C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3C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3C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3C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3C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3C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3C7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3C7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Erckelboudt</dc:creator>
  <cp:keywords/>
  <dc:description/>
  <cp:lastModifiedBy>Laurent Erckelboudt</cp:lastModifiedBy>
  <cp:revision>3</cp:revision>
  <dcterms:created xsi:type="dcterms:W3CDTF">2025-06-04T12:50:00Z</dcterms:created>
  <dcterms:modified xsi:type="dcterms:W3CDTF">2025-06-04T12:55:00Z</dcterms:modified>
</cp:coreProperties>
</file>